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5B690D59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5438C1">
        <w:rPr>
          <w:rFonts w:ascii="Times New Roman" w:eastAsia="Times New Roman" w:hAnsi="Times New Roman" w:cs="Times New Roman"/>
          <w:sz w:val="26"/>
          <w:szCs w:val="26"/>
          <w:lang w:eastAsia="ru-RU"/>
        </w:rPr>
        <w:t>3252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438C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872F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17B80" w:rsidRPr="00E85126" w:rsidP="00C17B80" w14:paraId="79A31152" w14:textId="4BCF388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5438C1" w:rsidR="005438C1">
        <w:rPr>
          <w:rFonts w:ascii="Times New Roman" w:hAnsi="Times New Roman" w:cs="Times New Roman"/>
          <w:bCs/>
          <w:sz w:val="26"/>
          <w:szCs w:val="26"/>
        </w:rPr>
        <w:t>86MS0021-01-2025-004460-67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6BCC98A7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E85126">
        <w:rPr>
          <w:sz w:val="26"/>
          <w:szCs w:val="26"/>
        </w:rPr>
        <w:t xml:space="preserve">             </w:t>
      </w:r>
      <w:r w:rsidR="00E85126">
        <w:rPr>
          <w:sz w:val="26"/>
          <w:szCs w:val="26"/>
        </w:rPr>
        <w:tab/>
        <w:t xml:space="preserve">             </w:t>
      </w:r>
      <w:r w:rsidR="005438C1">
        <w:rPr>
          <w:sz w:val="26"/>
          <w:szCs w:val="26"/>
        </w:rPr>
        <w:t>21 августа</w:t>
      </w:r>
      <w:r w:rsidR="00872F42">
        <w:rPr>
          <w:sz w:val="26"/>
          <w:szCs w:val="26"/>
        </w:rPr>
        <w:t xml:space="preserve">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5438C1" w14:paraId="4AF06E35" w14:textId="60F662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85126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54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5438C1">
        <w:rPr>
          <w:rFonts w:ascii="Times New Roman" w:hAnsi="Times New Roman" w:cs="Times New Roman"/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32BE19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E85126" w:rsidR="00C65B12">
        <w:rPr>
          <w:rFonts w:ascii="Times New Roman" w:hAnsi="Times New Roman" w:cs="Times New Roman"/>
          <w:sz w:val="26"/>
          <w:szCs w:val="26"/>
        </w:rPr>
        <w:t>ООО</w:t>
      </w:r>
      <w:r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="00872F42">
        <w:rPr>
          <w:rFonts w:ascii="Times New Roman" w:hAnsi="Times New Roman" w:cs="Times New Roman"/>
          <w:sz w:val="26"/>
          <w:szCs w:val="26"/>
        </w:rPr>
        <w:t xml:space="preserve">ПКО </w:t>
      </w:r>
      <w:r w:rsidR="00207F56">
        <w:rPr>
          <w:rFonts w:ascii="Times New Roman" w:hAnsi="Times New Roman" w:cs="Times New Roman"/>
          <w:sz w:val="26"/>
          <w:szCs w:val="26"/>
        </w:rPr>
        <w:t>«Защита онлайн</w:t>
      </w:r>
      <w:r w:rsidR="002B12C9">
        <w:rPr>
          <w:rFonts w:ascii="Times New Roman" w:hAnsi="Times New Roman" w:cs="Times New Roman"/>
          <w:sz w:val="26"/>
          <w:szCs w:val="26"/>
        </w:rPr>
        <w:t>»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к </w:t>
      </w:r>
      <w:r w:rsidR="005438C1">
        <w:rPr>
          <w:rFonts w:ascii="Times New Roman" w:hAnsi="Times New Roman" w:cs="Times New Roman"/>
          <w:sz w:val="26"/>
          <w:szCs w:val="26"/>
        </w:rPr>
        <w:t>Бану Екатерине Игоревне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hAnsi="Times New Roman" w:cs="Times New Roman"/>
          <w:sz w:val="26"/>
          <w:szCs w:val="26"/>
        </w:rPr>
        <w:t>о взыс</w:t>
      </w:r>
      <w:r w:rsidRPr="00E85126" w:rsidR="0084659A">
        <w:rPr>
          <w:rFonts w:ascii="Times New Roman" w:hAnsi="Times New Roman" w:cs="Times New Roman"/>
          <w:sz w:val="26"/>
          <w:szCs w:val="26"/>
        </w:rPr>
        <w:t xml:space="preserve">кании задолженности по договору </w:t>
      </w:r>
      <w:r w:rsidR="002B12C9">
        <w:rPr>
          <w:rFonts w:ascii="Times New Roman" w:hAnsi="Times New Roman" w:cs="Times New Roman"/>
          <w:sz w:val="26"/>
          <w:szCs w:val="26"/>
        </w:rPr>
        <w:t>займа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ГПК РФ, мировой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2B12C9" w:rsidP="00C17B80" w14:paraId="7DE239F8" w14:textId="212F3F7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E85126" w:rsidR="00207F56">
        <w:rPr>
          <w:rFonts w:ascii="Times New Roman" w:hAnsi="Times New Roman" w:cs="Times New Roman"/>
          <w:sz w:val="26"/>
          <w:szCs w:val="26"/>
        </w:rPr>
        <w:t>ООО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="00872F42">
        <w:rPr>
          <w:rFonts w:ascii="Times New Roman" w:hAnsi="Times New Roman" w:cs="Times New Roman"/>
          <w:sz w:val="26"/>
          <w:szCs w:val="26"/>
        </w:rPr>
        <w:t xml:space="preserve">ПКО </w:t>
      </w:r>
      <w:r w:rsidR="00207F56">
        <w:rPr>
          <w:rFonts w:ascii="Times New Roman" w:hAnsi="Times New Roman" w:cs="Times New Roman"/>
          <w:sz w:val="26"/>
          <w:szCs w:val="26"/>
        </w:rPr>
        <w:t>«Защита онлайн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» 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к </w:t>
      </w:r>
      <w:r w:rsidR="005438C1">
        <w:rPr>
          <w:rFonts w:ascii="Times New Roman" w:hAnsi="Times New Roman" w:cs="Times New Roman"/>
          <w:sz w:val="26"/>
          <w:szCs w:val="26"/>
        </w:rPr>
        <w:t>Бану Екатерине Игоревне</w:t>
      </w:r>
      <w:r w:rsidRPr="00E85126" w:rsidR="008638B9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356E97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2B12C9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2B12C9" w:rsidP="00C17B80" w14:paraId="78D8F427" w14:textId="2684E2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0C1729">
        <w:rPr>
          <w:rFonts w:ascii="Times New Roman" w:hAnsi="Times New Roman" w:cs="Times New Roman"/>
          <w:sz w:val="26"/>
          <w:szCs w:val="26"/>
        </w:rPr>
        <w:t xml:space="preserve">с </w:t>
      </w:r>
      <w:r w:rsidR="005438C1">
        <w:rPr>
          <w:rFonts w:ascii="Times New Roman" w:hAnsi="Times New Roman" w:cs="Times New Roman"/>
          <w:sz w:val="26"/>
          <w:szCs w:val="26"/>
        </w:rPr>
        <w:t xml:space="preserve">Бану Екатерины Игоревны 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6A3090">
        <w:rPr>
          <w:rFonts w:ascii="Times New Roman" w:hAnsi="Times New Roman" w:cs="Times New Roman"/>
          <w:sz w:val="26"/>
          <w:szCs w:val="26"/>
        </w:rPr>
        <w:t>…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) </w:t>
      </w:r>
      <w:r w:rsidRPr="002B12C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85126" w:rsidR="00207F56">
        <w:rPr>
          <w:rFonts w:ascii="Times New Roman" w:hAnsi="Times New Roman" w:cs="Times New Roman"/>
          <w:sz w:val="26"/>
          <w:szCs w:val="26"/>
        </w:rPr>
        <w:t>ООО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="00872F42">
        <w:rPr>
          <w:rFonts w:ascii="Times New Roman" w:hAnsi="Times New Roman" w:cs="Times New Roman"/>
          <w:sz w:val="26"/>
          <w:szCs w:val="26"/>
        </w:rPr>
        <w:t xml:space="preserve">ПКО </w:t>
      </w:r>
      <w:r w:rsidR="00207F56">
        <w:rPr>
          <w:rFonts w:ascii="Times New Roman" w:hAnsi="Times New Roman" w:cs="Times New Roman"/>
          <w:sz w:val="26"/>
          <w:szCs w:val="26"/>
        </w:rPr>
        <w:t>«Защита онлайн</w:t>
      </w:r>
      <w:r w:rsidRPr="002B12C9" w:rsidR="00E153AE">
        <w:rPr>
          <w:rFonts w:ascii="Times New Roman" w:hAnsi="Times New Roman" w:cs="Times New Roman"/>
          <w:sz w:val="26"/>
          <w:szCs w:val="26"/>
        </w:rPr>
        <w:t>»</w:t>
      </w:r>
      <w:r w:rsidR="00207F56">
        <w:rPr>
          <w:rFonts w:ascii="Times New Roman" w:hAnsi="Times New Roman" w:cs="Times New Roman"/>
          <w:sz w:val="26"/>
          <w:szCs w:val="26"/>
        </w:rPr>
        <w:t xml:space="preserve"> (ИНН </w:t>
      </w:r>
      <w:r w:rsidR="00872F42">
        <w:rPr>
          <w:rFonts w:ascii="Times New Roman" w:hAnsi="Times New Roman" w:cs="Times New Roman"/>
          <w:sz w:val="26"/>
          <w:szCs w:val="26"/>
        </w:rPr>
        <w:t>540</w:t>
      </w:r>
      <w:r w:rsidR="001747B6">
        <w:rPr>
          <w:rFonts w:ascii="Times New Roman" w:hAnsi="Times New Roman" w:cs="Times New Roman"/>
          <w:sz w:val="26"/>
          <w:szCs w:val="26"/>
        </w:rPr>
        <w:t>7973637</w:t>
      </w:r>
      <w:r w:rsidR="00207F56">
        <w:rPr>
          <w:rFonts w:ascii="Times New Roman" w:hAnsi="Times New Roman" w:cs="Times New Roman"/>
          <w:sz w:val="26"/>
          <w:szCs w:val="26"/>
        </w:rPr>
        <w:t>)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>задолженность по договору займа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>№</w:t>
      </w:r>
      <w:r w:rsidR="005438C1">
        <w:rPr>
          <w:rFonts w:ascii="Times New Roman" w:hAnsi="Times New Roman" w:cs="Times New Roman"/>
          <w:sz w:val="26"/>
          <w:szCs w:val="26"/>
        </w:rPr>
        <w:t xml:space="preserve">202412260092 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от </w:t>
      </w:r>
      <w:r w:rsidR="005438C1">
        <w:rPr>
          <w:rFonts w:ascii="Times New Roman" w:hAnsi="Times New Roman" w:cs="Times New Roman"/>
          <w:sz w:val="26"/>
          <w:szCs w:val="26"/>
        </w:rPr>
        <w:t>27.12.2024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C65B12">
        <w:rPr>
          <w:rFonts w:ascii="Times New Roman" w:hAnsi="Times New Roman" w:cs="Times New Roman"/>
          <w:sz w:val="26"/>
          <w:szCs w:val="26"/>
        </w:rPr>
        <w:t xml:space="preserve">года </w:t>
      </w:r>
      <w:r w:rsidR="00207F56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5438C1">
        <w:rPr>
          <w:rFonts w:ascii="Times New Roman" w:hAnsi="Times New Roman" w:cs="Times New Roman"/>
          <w:sz w:val="26"/>
          <w:szCs w:val="26"/>
        </w:rPr>
        <w:t>27.12</w:t>
      </w:r>
      <w:r w:rsidR="008638B9">
        <w:rPr>
          <w:rFonts w:ascii="Times New Roman" w:hAnsi="Times New Roman" w:cs="Times New Roman"/>
          <w:sz w:val="26"/>
          <w:szCs w:val="26"/>
        </w:rPr>
        <w:t xml:space="preserve">.2024 г. по </w:t>
      </w:r>
      <w:r w:rsidR="005438C1">
        <w:rPr>
          <w:rFonts w:ascii="Times New Roman" w:hAnsi="Times New Roman" w:cs="Times New Roman"/>
          <w:sz w:val="26"/>
          <w:szCs w:val="26"/>
        </w:rPr>
        <w:t>28.03.2025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 г. 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5438C1">
        <w:rPr>
          <w:rFonts w:ascii="Times New Roman" w:hAnsi="Times New Roman" w:cs="Times New Roman"/>
          <w:sz w:val="26"/>
          <w:szCs w:val="26"/>
        </w:rPr>
        <w:t>29496,95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8638B9">
        <w:rPr>
          <w:rFonts w:ascii="Times New Roman" w:hAnsi="Times New Roman" w:cs="Times New Roman"/>
          <w:sz w:val="26"/>
          <w:szCs w:val="26"/>
        </w:rPr>
        <w:t>4000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>рублей</w:t>
      </w:r>
      <w:r w:rsidRPr="002B12C9">
        <w:rPr>
          <w:rFonts w:ascii="Times New Roman" w:hAnsi="Times New Roman" w:cs="Times New Roman"/>
          <w:sz w:val="26"/>
          <w:szCs w:val="26"/>
        </w:rPr>
        <w:t>.</w:t>
      </w:r>
      <w:r w:rsidRPr="002B12C9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96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38B9" w:rsidRPr="00265482" w:rsidP="008638B9" w14:paraId="15E4F2A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участвующим в деле лицам, их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представителям право подать заявление о составлении мотивированного решения в следующие сроки:</w:t>
      </w:r>
    </w:p>
    <w:p w:rsidR="008638B9" w:rsidRPr="00265482" w:rsidP="008638B9" w14:paraId="0B3E173D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638B9" w:rsidRPr="00265482" w:rsidP="008638B9" w14:paraId="680E2A77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638B9" w:rsidRPr="00265482" w:rsidP="008638B9" w14:paraId="028016FD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 xml:space="preserve">Мотивированное решение суда составляется в течение десяти дней со дня поступления от лиц, </w:t>
      </w:r>
      <w:r w:rsidRPr="00265482">
        <w:rPr>
          <w:rFonts w:ascii="Times New Roman" w:hAnsi="Times New Roman" w:cs="Times New Roman"/>
          <w:color w:val="000000"/>
          <w:sz w:val="26"/>
          <w:szCs w:val="26"/>
        </w:rPr>
        <w:t>участвующих в деле, их представителей соответствующего заявления.</w:t>
      </w:r>
    </w:p>
    <w:p w:rsidR="008638B9" w:rsidRPr="00265482" w:rsidP="008638B9" w14:paraId="06FE8FC7" w14:textId="7D83CF9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5438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1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38B9" w:rsidRPr="00265482" w:rsidP="008638B9" w14:paraId="6EDE6AAF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38B9" w:rsidRPr="00265482" w:rsidP="008638B9" w14:paraId="1D622978" w14:textId="10DE719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8638B9" w:rsidRPr="00265482" w:rsidP="008638B9" w14:paraId="59DD9471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8638B9" w:rsidRPr="002B12C9" w:rsidP="008638B9" w14:paraId="2494A791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126" w:rsidRPr="002B12C9" w:rsidP="008638B9" w14:paraId="67CE2FF8" w14:textId="0274E30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95F65"/>
    <w:rsid w:val="000C1729"/>
    <w:rsid w:val="000D5C05"/>
    <w:rsid w:val="000F3BB5"/>
    <w:rsid w:val="000F6C81"/>
    <w:rsid w:val="00106A9C"/>
    <w:rsid w:val="00131361"/>
    <w:rsid w:val="001747B6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C5079"/>
    <w:rsid w:val="002D68DC"/>
    <w:rsid w:val="002F0259"/>
    <w:rsid w:val="002F4AED"/>
    <w:rsid w:val="00345722"/>
    <w:rsid w:val="00356E97"/>
    <w:rsid w:val="00376CFA"/>
    <w:rsid w:val="00380471"/>
    <w:rsid w:val="003D5213"/>
    <w:rsid w:val="003E25AE"/>
    <w:rsid w:val="004375DC"/>
    <w:rsid w:val="004F4651"/>
    <w:rsid w:val="00535632"/>
    <w:rsid w:val="005438C1"/>
    <w:rsid w:val="00543F53"/>
    <w:rsid w:val="0059186C"/>
    <w:rsid w:val="005923DA"/>
    <w:rsid w:val="005B4B25"/>
    <w:rsid w:val="00643362"/>
    <w:rsid w:val="00674F64"/>
    <w:rsid w:val="00687879"/>
    <w:rsid w:val="00693E2A"/>
    <w:rsid w:val="006A3090"/>
    <w:rsid w:val="006C0B92"/>
    <w:rsid w:val="006C150B"/>
    <w:rsid w:val="006D7E63"/>
    <w:rsid w:val="006E069E"/>
    <w:rsid w:val="006F7440"/>
    <w:rsid w:val="007208CE"/>
    <w:rsid w:val="00735A86"/>
    <w:rsid w:val="00812847"/>
    <w:rsid w:val="00820F63"/>
    <w:rsid w:val="00826270"/>
    <w:rsid w:val="0084659A"/>
    <w:rsid w:val="00855B92"/>
    <w:rsid w:val="008638B9"/>
    <w:rsid w:val="00866081"/>
    <w:rsid w:val="00872F42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534B"/>
    <w:rsid w:val="009827DB"/>
    <w:rsid w:val="009D36F7"/>
    <w:rsid w:val="009D6210"/>
    <w:rsid w:val="009D6402"/>
    <w:rsid w:val="00A20D07"/>
    <w:rsid w:val="00A46275"/>
    <w:rsid w:val="00B266E0"/>
    <w:rsid w:val="00B51057"/>
    <w:rsid w:val="00B82B39"/>
    <w:rsid w:val="00B84A3D"/>
    <w:rsid w:val="00BC0C89"/>
    <w:rsid w:val="00C17B80"/>
    <w:rsid w:val="00C417DF"/>
    <w:rsid w:val="00C65B12"/>
    <w:rsid w:val="00C903CE"/>
    <w:rsid w:val="00C9428E"/>
    <w:rsid w:val="00CA34A3"/>
    <w:rsid w:val="00CB1B4F"/>
    <w:rsid w:val="00D33A53"/>
    <w:rsid w:val="00D46A7E"/>
    <w:rsid w:val="00D83B2C"/>
    <w:rsid w:val="00D868E4"/>
    <w:rsid w:val="00D971C5"/>
    <w:rsid w:val="00DC4A3E"/>
    <w:rsid w:val="00DE1059"/>
    <w:rsid w:val="00E02EC0"/>
    <w:rsid w:val="00E153AE"/>
    <w:rsid w:val="00E41676"/>
    <w:rsid w:val="00E80AB0"/>
    <w:rsid w:val="00E85126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